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4"/>
      </w:tblGrid>
      <w:tr w:rsidR="00704D8B">
        <w:trPr>
          <w:trHeight w:val="360"/>
        </w:trPr>
        <w:tc>
          <w:tcPr>
            <w:tcW w:w="1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ESCALA DE VALORACIÓN. EXPOSICIÓN ORAL EN CIENCIAS</w:t>
            </w:r>
          </w:p>
        </w:tc>
      </w:tr>
    </w:tbl>
    <w:p w:rsidR="00704D8B" w:rsidRPr="00F670EA" w:rsidRDefault="00000000">
      <w:pPr>
        <w:pStyle w:val="Standard"/>
        <w:widowControl/>
        <w:spacing w:after="120"/>
        <w:rPr>
          <w:rFonts w:ascii="Ubuntu" w:eastAsia="Ubuntu" w:hAnsi="Ubuntu" w:cs="Ubuntu"/>
          <w:color w:val="000000"/>
          <w:sz w:val="18"/>
          <w:szCs w:val="18"/>
        </w:rPr>
      </w:pPr>
      <w:r>
        <w:rPr>
          <w:rFonts w:ascii="Ubuntu" w:eastAsia="Ubuntu" w:hAnsi="Ubuntu" w:cs="Ubuntu"/>
          <w:color w:val="000000"/>
        </w:rPr>
        <w:br/>
      </w:r>
      <w:r w:rsidR="00F670EA">
        <w:rPr>
          <w:rFonts w:ascii="Ubuntu" w:eastAsia="Ubuntu" w:hAnsi="Ubuntu" w:cs="Ubuntu"/>
          <w:color w:val="000000"/>
        </w:rPr>
        <w:t>ALUMN@:__________________________________________________________________________</w:t>
      </w:r>
      <w:r w:rsidR="00F670EA">
        <w:rPr>
          <w:rFonts w:ascii="Ubuntu" w:eastAsia="Ubuntu" w:hAnsi="Ubuntu" w:cs="Ubuntu"/>
          <w:color w:val="000000"/>
          <w:sz w:val="18"/>
          <w:szCs w:val="18"/>
        </w:rPr>
        <w:t xml:space="preserve">  BAJO     MEDIO-BAJO   MEDIO      ALTO      MUY ALTO</w:t>
      </w:r>
    </w:p>
    <w:tbl>
      <w:tblPr>
        <w:tblW w:w="14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1"/>
        <w:gridCol w:w="992"/>
        <w:gridCol w:w="934"/>
        <w:gridCol w:w="822"/>
        <w:gridCol w:w="821"/>
        <w:gridCol w:w="825"/>
      </w:tblGrid>
      <w:tr w:rsidR="00704D8B" w:rsidTr="00F670EA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</w:pPr>
            <w:r>
              <w:rPr>
                <w:rFonts w:ascii="Ubuntu" w:eastAsia="Ubuntu" w:hAnsi="Ubuntu" w:cs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000000">
            <w:pPr>
              <w:pStyle w:val="Standard"/>
              <w:widowControl/>
              <w:spacing w:line="288" w:lineRule="auto"/>
              <w:jc w:val="center"/>
              <w:rPr>
                <w:rFonts w:ascii="Ubuntu" w:eastAsia="Source Sans Pro" w:hAnsi="Ubuntu" w:cs="Source Sans Pro"/>
                <w:b/>
                <w:bCs/>
                <w:color w:val="000000"/>
              </w:rPr>
            </w:pPr>
            <w:r>
              <w:rPr>
                <w:rFonts w:ascii="Ubuntu" w:eastAsia="Source Sans Pro" w:hAnsi="Ubuntu" w:cs="Source Sans Pro"/>
                <w:b/>
                <w:bCs/>
                <w:color w:val="000000"/>
              </w:rPr>
              <w:t>5</w:t>
            </w: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000000">
            <w:pPr>
              <w:pStyle w:val="Standard"/>
            </w:pPr>
            <w:r>
              <w:rPr>
                <w:rFonts w:ascii="Ubuntu" w:eastAsia="Times New Roman" w:hAnsi="Ubuntu" w:cs="Times New Roman"/>
                <w:color w:val="000000"/>
              </w:rPr>
              <w:t>Explica correctamente todos los pasos realizados en la investigación, d</w:t>
            </w:r>
            <w:r>
              <w:rPr>
                <w:rFonts w:ascii="Ubuntu" w:hAnsi="Ubuntu"/>
              </w:rPr>
              <w:t>enota un buen dominio del tema.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Se expresa usando el lenguaje científico con exactitud.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Argumenta de forma razonada en base a evidencias científicas.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Mantiene el interés del público durante la exposición.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Mantiene una buena postura y vocalización.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Se ajusta al tiempo previsto.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rPr>
          <w:trHeight w:val="24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Acompaña la exposición con el soporte solicitado: imágenes, vídeos, datos, cuadros, maquetas, etc.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000000">
            <w:pPr>
              <w:pStyle w:val="Standard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Responde adecuadamente, aportando razones, a las cuestiones que se plantean.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c>
          <w:tcPr>
            <w:tcW w:w="9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000000">
            <w:pPr>
              <w:pStyle w:val="Standard"/>
              <w:rPr>
                <w:rFonts w:ascii="Ubuntu" w:eastAsia="Times New Roman" w:hAnsi="Ubuntu" w:cs="Times New Roman"/>
                <w:color w:val="000000"/>
              </w:rPr>
            </w:pPr>
            <w:r>
              <w:rPr>
                <w:rFonts w:ascii="Ubuntu" w:eastAsia="Times New Roman" w:hAnsi="Ubuntu" w:cs="Times New Roman"/>
                <w:color w:val="000000"/>
              </w:rPr>
              <w:t>Muestra creatividad en la búsqueda de respuestas y conclusiones.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c>
          <w:tcPr>
            <w:tcW w:w="977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000000">
            <w:pPr>
              <w:pStyle w:val="Standard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Se reparte el trabajo equilibradamente entre los miembros del grupo (en caso de exposición grupal).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  <w:tr w:rsidR="00704D8B" w:rsidTr="00F670EA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4D8B" w:rsidRDefault="00000000">
            <w:pPr>
              <w:pStyle w:val="Standard"/>
              <w:widowControl/>
              <w:jc w:val="both"/>
              <w:rPr>
                <w:rFonts w:ascii="Ubuntu" w:eastAsia="Times New Roman" w:hAnsi="Ubuntu" w:cs="Times New Roman"/>
              </w:rPr>
            </w:pPr>
            <w:r>
              <w:rPr>
                <w:rFonts w:ascii="Ubuntu" w:eastAsia="Times New Roman" w:hAnsi="Ubuntu" w:cs="Times New Roman"/>
              </w:rPr>
              <w:t>Muestra esfuerzo y autonomía en el trabajo personal.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D8B" w:rsidRDefault="00704D8B">
            <w:pPr>
              <w:pStyle w:val="Standard"/>
              <w:widowControl/>
              <w:rPr>
                <w:rFonts w:ascii="Ubuntu" w:eastAsia="Times New Roman" w:hAnsi="Ubuntu" w:cs="Times New Roman"/>
                <w:color w:val="000000"/>
              </w:rPr>
            </w:pPr>
          </w:p>
        </w:tc>
      </w:tr>
    </w:tbl>
    <w:p w:rsidR="00704D8B" w:rsidRDefault="00000000">
      <w:pPr>
        <w:pStyle w:val="Standard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 </w:t>
      </w:r>
    </w:p>
    <w:p w:rsidR="00704D8B" w:rsidRDefault="00704D8B">
      <w:pPr>
        <w:pStyle w:val="Standard"/>
        <w:widowControl/>
        <w:spacing w:after="240"/>
        <w:jc w:val="center"/>
        <w:rPr>
          <w:rFonts w:ascii="Ubuntu" w:eastAsia="Ubuntu" w:hAnsi="Ubuntu" w:cs="Ubuntu"/>
          <w:sz w:val="16"/>
          <w:szCs w:val="16"/>
        </w:rPr>
      </w:pPr>
    </w:p>
    <w:sectPr w:rsidR="00704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134" w:right="1134" w:bottom="1134" w:left="1134" w:header="60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458" w:rsidRDefault="00C94458">
      <w:r>
        <w:separator/>
      </w:r>
    </w:p>
  </w:endnote>
  <w:endnote w:type="continuationSeparator" w:id="0">
    <w:p w:rsidR="00C94458" w:rsidRDefault="00C9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20C" w:rsidRDefault="003152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3FB" w:rsidRDefault="00000000">
    <w:pPr>
      <w:pStyle w:val="Standard"/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4192917</wp:posOffset>
          </wp:positionH>
          <wp:positionV relativeFrom="paragraph">
            <wp:posOffset>0</wp:posOffset>
          </wp:positionV>
          <wp:extent cx="866156" cy="300956"/>
          <wp:effectExtent l="0" t="0" r="0" b="3844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F23FB" w:rsidRDefault="00000000">
    <w:pPr>
      <w:pStyle w:val="Standard"/>
      <w:widowControl/>
      <w:tabs>
        <w:tab w:val="center" w:pos="4252"/>
        <w:tab w:val="right" w:pos="8504"/>
      </w:tabs>
      <w:jc w:val="center"/>
      <w:rPr>
        <w:rFonts w:ascii="Ubuntu" w:eastAsia="Ubuntu" w:hAnsi="Ubuntu" w:cs="Ubuntu"/>
        <w:color w:val="000000"/>
        <w:sz w:val="16"/>
        <w:szCs w:val="16"/>
      </w:rPr>
    </w:pPr>
  </w:p>
  <w:p w:rsidR="006F23FB" w:rsidRDefault="00000000">
    <w:pPr>
      <w:pStyle w:val="Standard"/>
      <w:widowControl/>
      <w:tabs>
        <w:tab w:val="center" w:pos="4252"/>
        <w:tab w:val="right" w:pos="8504"/>
      </w:tabs>
      <w:jc w:val="center"/>
    </w:pPr>
    <w:r>
      <w:rPr>
        <w:rFonts w:ascii="Ubuntu" w:eastAsia="Ubuntu" w:hAnsi="Ubuntu" w:cs="Ubuntu"/>
        <w:color w:val="000000"/>
        <w:sz w:val="16"/>
        <w:szCs w:val="16"/>
      </w:rPr>
      <w:t xml:space="preserve">“Escala de valoración. Exposición oral en Ciencias” de </w:t>
    </w:r>
    <w:r w:rsidR="0031520C">
      <w:rPr>
        <w:rFonts w:ascii="Ubuntu" w:eastAsia="Ubuntu" w:hAnsi="Ubuntu" w:cs="Ubuntu"/>
        <w:color w:val="000000"/>
        <w:sz w:val="16"/>
        <w:szCs w:val="16"/>
      </w:rPr>
      <w:t>REACLM</w:t>
    </w:r>
    <w:r>
      <w:rPr>
        <w:rFonts w:ascii="Ubuntu" w:eastAsia="Ubuntu" w:hAnsi="Ubuntu" w:cs="Ubuntu"/>
        <w:color w:val="000000"/>
        <w:sz w:val="16"/>
        <w:szCs w:val="16"/>
      </w:rPr>
      <w:t xml:space="preserve"> se encuentra bajo una </w:t>
    </w:r>
    <w:hyperlink r:id="rId2" w:history="1">
      <w:r>
        <w:rPr>
          <w:rFonts w:ascii="Ubuntu" w:eastAsia="Ubuntu" w:hAnsi="Ubuntu" w:cs="Ubuntu"/>
          <w:color w:val="000080"/>
          <w:sz w:val="16"/>
          <w:szCs w:val="16"/>
        </w:rPr>
        <w:t>Licencia Creative Commons Atribución-CompartirIgual 4.0 España.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20C" w:rsidRDefault="003152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458" w:rsidRDefault="00C94458">
      <w:r>
        <w:rPr>
          <w:color w:val="000000"/>
        </w:rPr>
        <w:separator/>
      </w:r>
    </w:p>
  </w:footnote>
  <w:footnote w:type="continuationSeparator" w:id="0">
    <w:p w:rsidR="00C94458" w:rsidRDefault="00C9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20C" w:rsidRDefault="003152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23FB" w:rsidRDefault="00F670EA" w:rsidP="00F670EA">
    <w:pPr>
      <w:pStyle w:val="Standard"/>
      <w:widowControl/>
      <w:tabs>
        <w:tab w:val="left" w:pos="11048"/>
      </w:tabs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D4A240" wp14:editId="676145EB">
          <wp:simplePos x="0" y="0"/>
          <wp:positionH relativeFrom="margin">
            <wp:posOffset>7856307</wp:posOffset>
          </wp:positionH>
          <wp:positionV relativeFrom="paragraph">
            <wp:posOffset>-223542</wp:posOffset>
          </wp:positionV>
          <wp:extent cx="1134745" cy="83820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Ubuntu" w:eastAsia="Ubuntu" w:hAnsi="Ubuntu" w:cs="Ubuntu"/>
        <w:b/>
        <w:color w:val="000000"/>
        <w:sz w:val="20"/>
        <w:szCs w:val="20"/>
      </w:rPr>
      <w:t>REA Trabajo por Retos. Proyecto REACLM.</w:t>
    </w:r>
    <w:r>
      <w:rPr>
        <w:rFonts w:ascii="Ubuntu" w:eastAsia="Ubuntu" w:hAnsi="Ubuntu" w:cs="Ubuntu"/>
        <w:b/>
        <w:color w:val="000000"/>
        <w:sz w:val="20"/>
        <w:szCs w:val="20"/>
      </w:rPr>
      <w:tab/>
    </w:r>
  </w:p>
  <w:p w:rsidR="006F23FB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Ubuntu" w:eastAsia="Ubuntu" w:hAnsi="Ubuntu" w:cs="Ubuntu"/>
        <w:b/>
        <w:color w:val="000000"/>
        <w:sz w:val="20"/>
        <w:szCs w:val="20"/>
      </w:rPr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Secundaria.</w:t>
    </w:r>
  </w:p>
  <w:p w:rsidR="006F23FB" w:rsidRDefault="00000000">
    <w:pPr>
      <w:pStyle w:val="Standard"/>
      <w:widowControl/>
      <w:tabs>
        <w:tab w:val="center" w:pos="4252"/>
        <w:tab w:val="right" w:pos="8504"/>
      </w:tabs>
      <w:jc w:val="both"/>
      <w:rPr>
        <w:rFonts w:ascii="FreeSans" w:eastAsia="FreeSans" w:hAnsi="FreeSans" w:cs="FreeSans"/>
        <w:b/>
        <w:color w:val="000000"/>
      </w:rPr>
    </w:pPr>
  </w:p>
  <w:p w:rsidR="006F23FB" w:rsidRDefault="0000000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20C" w:rsidRDefault="003152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8B"/>
    <w:rsid w:val="0031520C"/>
    <w:rsid w:val="00697DC7"/>
    <w:rsid w:val="00704D8B"/>
    <w:rsid w:val="00C94458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0BEB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ascii="Ubuntu" w:eastAsia="Ubuntu" w:hAnsi="Ubuntu" w:cs="Ubuntu"/>
      <w:color w:val="1155CC"/>
      <w:sz w:val="16"/>
      <w:szCs w:val="16"/>
    </w:rPr>
  </w:style>
  <w:style w:type="character" w:customStyle="1" w:styleId="ListLabel3">
    <w:name w:val="ListLabel 3"/>
    <w:rPr>
      <w:rFonts w:ascii="Ubuntu" w:eastAsia="Ubuntu" w:hAnsi="Ubuntu" w:cs="Ubuntu"/>
      <w:b w:val="0"/>
      <w:i w:val="0"/>
      <w:caps w:val="0"/>
      <w:smallCaps w:val="0"/>
      <w:strike w:val="0"/>
      <w:dstrike w:val="0"/>
      <w:color w:val="000000"/>
      <w:position w:val="0"/>
      <w:sz w:val="16"/>
      <w:szCs w:val="1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Diego Martín Rojas</cp:lastModifiedBy>
  <cp:revision>3</cp:revision>
  <dcterms:created xsi:type="dcterms:W3CDTF">2023-01-16T10:04:00Z</dcterms:created>
  <dcterms:modified xsi:type="dcterms:W3CDTF">2023-01-16T10:17:00Z</dcterms:modified>
</cp:coreProperties>
</file>